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A8" w:rsidRDefault="00C050A8">
      <w:r>
        <w:t>от 09.08.2021</w:t>
      </w:r>
    </w:p>
    <w:p w:rsidR="00C050A8" w:rsidRDefault="00C050A8"/>
    <w:p w:rsidR="00C050A8" w:rsidRDefault="00C050A8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C050A8" w:rsidRDefault="00C050A8">
      <w:r>
        <w:t>Общество с ограниченной ответственностью «Спецкомплект-Самара» ИНН 6350019601</w:t>
      </w:r>
    </w:p>
    <w:p w:rsidR="00C050A8" w:rsidRDefault="00C050A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050A8"/>
    <w:rsid w:val="00045D12"/>
    <w:rsid w:val="0052439B"/>
    <w:rsid w:val="00B80071"/>
    <w:rsid w:val="00C050A8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